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583F" w:rsidRPr="0093583F" w:rsidRDefault="0093583F" w:rsidP="0093583F">
      <w:pPr>
        <w:jc w:val="center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lang w:val="ru-RU"/>
        </w:rPr>
      </w:pPr>
      <w:r w:rsidRPr="0093583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lang w:val="ru-RU"/>
        </w:rPr>
        <w:t>Лекционные интерактивные залы и аудитории, приспособленные для проведения международных научных конференций, круглых столов, семинаров, коллоквиумов</w:t>
      </w:r>
      <w:r w:rsidR="003E6FE9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lang w:val="ru-RU"/>
        </w:rPr>
        <w:t>:</w:t>
      </w:r>
    </w:p>
    <w:p w:rsidR="0093583F" w:rsidRPr="0093583F" w:rsidRDefault="0093583F">
      <w:pPr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lang w:val="ru-RU"/>
        </w:rPr>
      </w:pPr>
      <w:r w:rsidRPr="0093583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lang w:val="ru-RU"/>
        </w:rPr>
        <w:t>Ауд. 8.01 – Актовый зал (с кинотеатром)</w:t>
      </w:r>
    </w:p>
    <w:p w:rsidR="0093583F" w:rsidRPr="0093583F" w:rsidRDefault="0093583F">
      <w:pPr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lang w:val="ru-RU"/>
        </w:rPr>
      </w:pPr>
      <w:r w:rsidRPr="0093583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lang w:val="ru-RU"/>
        </w:rPr>
        <w:t>Ауд. 8.02 – Актовый зал (со сценой)</w:t>
      </w:r>
    </w:p>
    <w:p w:rsidR="0093583F" w:rsidRPr="0093583F" w:rsidRDefault="0093583F">
      <w:pPr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lang w:val="ru-RU"/>
        </w:rPr>
      </w:pPr>
      <w:r w:rsidRPr="0093583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lang w:val="ru-RU"/>
        </w:rPr>
        <w:t>Ауд. 8.06 – 8.10, 8.43 – Зал музея</w:t>
      </w:r>
    </w:p>
    <w:p w:rsidR="0093583F" w:rsidRPr="0093583F" w:rsidRDefault="0093583F" w:rsidP="0093583F">
      <w:pPr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lang w:val="ru-RU"/>
        </w:rPr>
      </w:pPr>
    </w:p>
    <w:p w:rsidR="0093583F" w:rsidRPr="0093583F" w:rsidRDefault="003E6FE9" w:rsidP="0093583F">
      <w:pPr>
        <w:jc w:val="center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lang w:val="ru-RU"/>
        </w:rPr>
      </w:pPr>
      <w:r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lang w:val="ru-RU"/>
        </w:rPr>
        <w:t>Научно-практические лаборатории:</w:t>
      </w:r>
    </w:p>
    <w:p w:rsidR="0093583F" w:rsidRPr="0093583F" w:rsidRDefault="0093583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3583F">
        <w:rPr>
          <w:rFonts w:ascii="Times New Roman" w:hAnsi="Times New Roman" w:cs="Times New Roman"/>
          <w:sz w:val="24"/>
          <w:szCs w:val="24"/>
          <w:lang w:val="ru-RU"/>
        </w:rPr>
        <w:t>Ауд. 5.03 - Лаборатория криминалистики</w:t>
      </w:r>
    </w:p>
    <w:p w:rsidR="0093583F" w:rsidRPr="0093583F" w:rsidRDefault="0093583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3583F">
        <w:rPr>
          <w:rFonts w:ascii="Times New Roman" w:hAnsi="Times New Roman" w:cs="Times New Roman"/>
          <w:sz w:val="24"/>
          <w:szCs w:val="24"/>
          <w:lang w:val="ru-RU"/>
        </w:rPr>
        <w:t xml:space="preserve">Ауд. 5.06 – Аудитория Туризм (с учебным гостевым номером; </w:t>
      </w:r>
      <w:proofErr w:type="spellStart"/>
      <w:r w:rsidRPr="0093583F">
        <w:rPr>
          <w:rFonts w:ascii="Times New Roman" w:hAnsi="Times New Roman" w:cs="Times New Roman"/>
          <w:sz w:val="24"/>
          <w:szCs w:val="24"/>
          <w:lang w:val="ru-RU"/>
        </w:rPr>
        <w:t>рецепшен</w:t>
      </w:r>
      <w:proofErr w:type="spellEnd"/>
      <w:r w:rsidRPr="0093583F">
        <w:rPr>
          <w:rFonts w:ascii="Times New Roman" w:hAnsi="Times New Roman" w:cs="Times New Roman"/>
          <w:sz w:val="24"/>
          <w:szCs w:val="24"/>
          <w:lang w:val="ru-RU"/>
        </w:rPr>
        <w:t>: служба приема и размещения)</w:t>
      </w:r>
    </w:p>
    <w:p w:rsidR="0093583F" w:rsidRPr="0093583F" w:rsidRDefault="0093583F" w:rsidP="0093583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3583F">
        <w:rPr>
          <w:rFonts w:ascii="Times New Roman" w:hAnsi="Times New Roman" w:cs="Times New Roman"/>
          <w:sz w:val="24"/>
          <w:szCs w:val="24"/>
          <w:lang w:val="ru-RU"/>
        </w:rPr>
        <w:t>Ауд. 5.08 – Аудитория Туризм (</w:t>
      </w:r>
      <w:proofErr w:type="spellStart"/>
      <w:r w:rsidRPr="0093583F">
        <w:rPr>
          <w:rFonts w:ascii="Times New Roman" w:hAnsi="Times New Roman" w:cs="Times New Roman"/>
          <w:sz w:val="24"/>
          <w:szCs w:val="24"/>
          <w:lang w:val="ru-RU"/>
        </w:rPr>
        <w:t>рецепшен</w:t>
      </w:r>
      <w:proofErr w:type="spellEnd"/>
      <w:r w:rsidRPr="0093583F">
        <w:rPr>
          <w:rFonts w:ascii="Times New Roman" w:hAnsi="Times New Roman" w:cs="Times New Roman"/>
          <w:sz w:val="24"/>
          <w:szCs w:val="24"/>
          <w:lang w:val="ru-RU"/>
        </w:rPr>
        <w:t>: служба бронирования)</w:t>
      </w:r>
    </w:p>
    <w:p w:rsidR="0093583F" w:rsidRPr="0093583F" w:rsidRDefault="0093583F" w:rsidP="0093583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3583F">
        <w:rPr>
          <w:rFonts w:ascii="Times New Roman" w:hAnsi="Times New Roman" w:cs="Times New Roman"/>
          <w:sz w:val="24"/>
          <w:szCs w:val="24"/>
          <w:lang w:val="ru-RU"/>
        </w:rPr>
        <w:t>Ауд. 5.09 - Аудитория продовольственные и непродовольственные товары (с учебным магазином)</w:t>
      </w:r>
    </w:p>
    <w:p w:rsidR="0093583F" w:rsidRPr="0093583F" w:rsidRDefault="0093583F" w:rsidP="0093583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3583F">
        <w:rPr>
          <w:rFonts w:ascii="Times New Roman" w:hAnsi="Times New Roman" w:cs="Times New Roman"/>
          <w:sz w:val="24"/>
          <w:szCs w:val="24"/>
          <w:lang w:val="ru-RU"/>
        </w:rPr>
        <w:t>Ауд. 5.11 – Лаборатория «Таможенное дело»</w:t>
      </w:r>
    </w:p>
    <w:p w:rsidR="0093583F" w:rsidRPr="0093583F" w:rsidRDefault="0093583F" w:rsidP="0093583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3583F">
        <w:rPr>
          <w:rFonts w:ascii="Times New Roman" w:hAnsi="Times New Roman" w:cs="Times New Roman"/>
          <w:sz w:val="24"/>
          <w:szCs w:val="24"/>
          <w:lang w:val="ru-RU"/>
        </w:rPr>
        <w:t>Ауд. 5.15-5.17 – Лаборатория Геодезии</w:t>
      </w:r>
    </w:p>
    <w:p w:rsidR="0093583F" w:rsidRPr="0093583F" w:rsidRDefault="0093583F" w:rsidP="0093583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3583F">
        <w:rPr>
          <w:rFonts w:ascii="Times New Roman" w:hAnsi="Times New Roman" w:cs="Times New Roman"/>
          <w:sz w:val="24"/>
          <w:szCs w:val="24"/>
          <w:lang w:val="ru-RU"/>
        </w:rPr>
        <w:t>Ауд. 5.20 – Лаборатория журналистики; фотостудия с примерной</w:t>
      </w:r>
    </w:p>
    <w:p w:rsidR="0093583F" w:rsidRPr="0093583F" w:rsidRDefault="0093583F" w:rsidP="0093583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3583F">
        <w:rPr>
          <w:rFonts w:ascii="Times New Roman" w:hAnsi="Times New Roman" w:cs="Times New Roman"/>
          <w:sz w:val="24"/>
          <w:szCs w:val="24"/>
          <w:lang w:val="ru-RU"/>
        </w:rPr>
        <w:t>Ауд. 6.10-6.11 – Лаборатория химии и физики</w:t>
      </w:r>
    </w:p>
    <w:p w:rsidR="0093583F" w:rsidRPr="0093583F" w:rsidRDefault="0093583F" w:rsidP="0093583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3583F">
        <w:rPr>
          <w:rFonts w:ascii="Times New Roman" w:hAnsi="Times New Roman" w:cs="Times New Roman"/>
          <w:sz w:val="24"/>
          <w:szCs w:val="24"/>
          <w:lang w:val="ru-RU"/>
        </w:rPr>
        <w:t>Ауд. 6.12 – Лаборатория строительных материалов</w:t>
      </w:r>
    </w:p>
    <w:p w:rsidR="0093583F" w:rsidRPr="0093583F" w:rsidRDefault="0093583F" w:rsidP="0093583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3583F">
        <w:rPr>
          <w:rFonts w:ascii="Times New Roman" w:hAnsi="Times New Roman" w:cs="Times New Roman"/>
          <w:sz w:val="24"/>
          <w:szCs w:val="24"/>
          <w:lang w:val="ru-RU"/>
        </w:rPr>
        <w:t>Ауд. 6.18 – Криминалистический полигон «Жилая комната»</w:t>
      </w:r>
    </w:p>
    <w:p w:rsidR="0093583F" w:rsidRPr="0093583F" w:rsidRDefault="0093583F" w:rsidP="0093583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3583F">
        <w:rPr>
          <w:rFonts w:ascii="Times New Roman" w:hAnsi="Times New Roman" w:cs="Times New Roman"/>
          <w:sz w:val="24"/>
          <w:szCs w:val="24"/>
          <w:lang w:val="ru-RU"/>
        </w:rPr>
        <w:t>Ауд. 6.41 – Английский клуб</w:t>
      </w:r>
    </w:p>
    <w:p w:rsidR="0093583F" w:rsidRPr="0093583F" w:rsidRDefault="00DE7B5E" w:rsidP="0093583F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Ауд. 7.06 – Учебный зал судебных заседаний</w:t>
      </w:r>
      <w:bookmarkStart w:id="0" w:name="_GoBack"/>
      <w:bookmarkEnd w:id="0"/>
    </w:p>
    <w:p w:rsidR="0093583F" w:rsidRPr="0093583F" w:rsidRDefault="0093583F" w:rsidP="0093583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3583F">
        <w:rPr>
          <w:rFonts w:ascii="Times New Roman" w:hAnsi="Times New Roman" w:cs="Times New Roman"/>
          <w:sz w:val="24"/>
          <w:szCs w:val="24"/>
          <w:lang w:val="ru-RU"/>
        </w:rPr>
        <w:t>Ауд. 7.07 – Лаборатория ОБЖД</w:t>
      </w:r>
    </w:p>
    <w:p w:rsidR="0093583F" w:rsidRPr="0093583F" w:rsidRDefault="0093583F" w:rsidP="0093583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3583F">
        <w:rPr>
          <w:rFonts w:ascii="Times New Roman" w:hAnsi="Times New Roman" w:cs="Times New Roman"/>
          <w:sz w:val="24"/>
          <w:szCs w:val="24"/>
          <w:lang w:val="ru-RU"/>
        </w:rPr>
        <w:t>Ауд. 8.24 – Мини типография</w:t>
      </w:r>
    </w:p>
    <w:p w:rsidR="0093583F" w:rsidRPr="0093583F" w:rsidRDefault="0093583F" w:rsidP="0093583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3583F">
        <w:rPr>
          <w:rFonts w:ascii="Times New Roman" w:hAnsi="Times New Roman" w:cs="Times New Roman"/>
          <w:sz w:val="24"/>
          <w:szCs w:val="24"/>
          <w:lang w:val="ru-RU"/>
        </w:rPr>
        <w:t>Ауд. 8.50 - Фотостудия</w:t>
      </w:r>
    </w:p>
    <w:p w:rsidR="0093583F" w:rsidRPr="0093583F" w:rsidRDefault="0093583F" w:rsidP="0093583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3583F">
        <w:rPr>
          <w:rFonts w:ascii="Times New Roman" w:hAnsi="Times New Roman" w:cs="Times New Roman"/>
          <w:sz w:val="24"/>
          <w:szCs w:val="24"/>
          <w:lang w:val="ru-RU"/>
        </w:rPr>
        <w:t>Ауд. 9.12 – Компьютерный класс с кассой учебного банка</w:t>
      </w:r>
    </w:p>
    <w:p w:rsidR="0093583F" w:rsidRPr="0093583F" w:rsidRDefault="0093583F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93583F" w:rsidRPr="0093583F" w:rsidRDefault="0093583F" w:rsidP="0093583F">
      <w:pPr>
        <w:jc w:val="center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lang w:val="ru-RU"/>
        </w:rPr>
      </w:pPr>
      <w:r w:rsidRPr="0093583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lang w:val="ru-RU"/>
        </w:rPr>
        <w:t>Библиотечно-информационный центр (предоставляет доступ к широкому кругу источников информации для осуществления научных исследований)</w:t>
      </w:r>
      <w:r w:rsidR="003E6FE9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lang w:val="ru-RU"/>
        </w:rPr>
        <w:t>:</w:t>
      </w:r>
    </w:p>
    <w:p w:rsidR="0093583F" w:rsidRPr="0093583F" w:rsidRDefault="0093583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3583F">
        <w:rPr>
          <w:rFonts w:ascii="Times New Roman" w:hAnsi="Times New Roman" w:cs="Times New Roman"/>
          <w:sz w:val="24"/>
          <w:szCs w:val="24"/>
          <w:lang w:val="ru-RU"/>
        </w:rPr>
        <w:t>Ауд. 6.35 – помещение для самостоятельной работы и курсового проектирования</w:t>
      </w:r>
    </w:p>
    <w:p w:rsidR="0093583F" w:rsidRPr="0093583F" w:rsidRDefault="0093583F" w:rsidP="0093583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3583F">
        <w:rPr>
          <w:rFonts w:ascii="Times New Roman" w:hAnsi="Times New Roman" w:cs="Times New Roman"/>
          <w:sz w:val="24"/>
          <w:szCs w:val="24"/>
          <w:lang w:val="ru-RU"/>
        </w:rPr>
        <w:t>Ауд. 9.14 – Библиотека с читальным залом и компьютерами</w:t>
      </w:r>
    </w:p>
    <w:p w:rsidR="0093583F" w:rsidRPr="0093583F" w:rsidRDefault="0093583F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93583F" w:rsidRPr="0093583F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83F"/>
    <w:rsid w:val="003E6FE9"/>
    <w:rsid w:val="0093583F"/>
    <w:rsid w:val="00DE7B5E"/>
    <w:rsid w:val="00F35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EF364D-BE2F-468D-946C-2124A5740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3583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MFUA</Company>
  <LinksUpToDate>false</LinksUpToDate>
  <CharactersWithSpaces>1343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Жарова Виктория Александровна</dc:creator>
  <cp:keywords/>
  <dc:description/>
  <cp:lastModifiedBy>Жарова Виктория Александровна</cp:lastModifiedBy>
  <cp:revision>2</cp:revision>
  <dcterms:created xsi:type="dcterms:W3CDTF">2022-02-21T01:55:00Z</dcterms:created>
  <dcterms:modified xsi:type="dcterms:W3CDTF">2022-02-21T11:58:00Z</dcterms:modified>
</cp:coreProperties>
</file>