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C8" w:rsidRDefault="00512F5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32"/>
          <w:szCs w:val="32"/>
        </w:rPr>
      </w:pPr>
      <w:bookmarkStart w:id="0" w:name="_GoBack"/>
      <w:bookmarkEnd w:id="0"/>
      <w:r>
        <w:rPr>
          <w:b/>
          <w:bCs/>
          <w:spacing w:val="2"/>
          <w:sz w:val="32"/>
          <w:szCs w:val="32"/>
        </w:rPr>
        <w:t xml:space="preserve">Договор об организации практики </w:t>
      </w:r>
    </w:p>
    <w:p w:rsidR="00555AC8" w:rsidRDefault="008E52A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и практической подготовки</w:t>
      </w:r>
      <w:r w:rsidR="00512F55">
        <w:rPr>
          <w:b/>
          <w:bCs/>
          <w:spacing w:val="2"/>
          <w:sz w:val="32"/>
          <w:szCs w:val="32"/>
        </w:rPr>
        <w:t xml:space="preserve"> обучающихся </w:t>
      </w:r>
    </w:p>
    <w:p w:rsidR="00555AC8" w:rsidRDefault="00512F5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>
        <w:rPr>
          <w:b/>
          <w:bCs/>
          <w:spacing w:val="2"/>
          <w:sz w:val="32"/>
          <w:szCs w:val="32"/>
        </w:rPr>
        <w:t xml:space="preserve"> </w:t>
      </w:r>
      <w:r>
        <w:rPr>
          <w:spacing w:val="2"/>
        </w:rPr>
        <w:br/>
      </w:r>
    </w:p>
    <w:tbl>
      <w:tblPr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110"/>
        <w:gridCol w:w="2277"/>
        <w:gridCol w:w="1550"/>
      </w:tblGrid>
      <w:tr w:rsidR="00555AC8">
        <w:trPr>
          <w:trHeight w:val="15"/>
        </w:trPr>
        <w:tc>
          <w:tcPr>
            <w:tcW w:w="1701" w:type="dxa"/>
          </w:tcPr>
          <w:p w:rsidR="00555AC8" w:rsidRDefault="00555AC8">
            <w:pPr>
              <w:rPr>
                <w:color w:val="auto"/>
                <w:spacing w:val="2"/>
                <w:szCs w:val="24"/>
              </w:rPr>
            </w:pPr>
          </w:p>
        </w:tc>
        <w:tc>
          <w:tcPr>
            <w:tcW w:w="426" w:type="dxa"/>
          </w:tcPr>
          <w:p w:rsidR="00555AC8" w:rsidRDefault="00555AC8">
            <w:pPr>
              <w:rPr>
                <w:color w:val="auto"/>
                <w:szCs w:val="24"/>
              </w:rPr>
            </w:pPr>
          </w:p>
        </w:tc>
        <w:tc>
          <w:tcPr>
            <w:tcW w:w="4110" w:type="dxa"/>
          </w:tcPr>
          <w:p w:rsidR="00555AC8" w:rsidRDefault="00555AC8">
            <w:pPr>
              <w:rPr>
                <w:color w:val="auto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55AC8" w:rsidRDefault="00555AC8">
            <w:pPr>
              <w:rPr>
                <w:color w:val="auto"/>
                <w:szCs w:val="24"/>
              </w:rPr>
            </w:pPr>
          </w:p>
        </w:tc>
      </w:tr>
      <w:tr w:rsidR="00555AC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5AC8" w:rsidRDefault="00512F5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г. Москва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5AC8" w:rsidRDefault="00555AC8">
            <w:pPr>
              <w:rPr>
                <w:color w:val="auto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5AC8" w:rsidRDefault="00555AC8">
            <w:pPr>
              <w:rPr>
                <w:color w:val="auto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5AC8" w:rsidRDefault="00512F5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"____" ____________ 20___ г.</w:t>
            </w:r>
          </w:p>
        </w:tc>
      </w:tr>
      <w:tr w:rsidR="00555AC8">
        <w:trPr>
          <w:trHeight w:val="15"/>
        </w:trPr>
        <w:tc>
          <w:tcPr>
            <w:tcW w:w="8514" w:type="dxa"/>
            <w:gridSpan w:val="4"/>
          </w:tcPr>
          <w:p w:rsidR="00555AC8" w:rsidRDefault="00555AC8">
            <w:pPr>
              <w:rPr>
                <w:color w:val="auto"/>
                <w:spacing w:val="2"/>
                <w:szCs w:val="24"/>
              </w:rPr>
            </w:pPr>
          </w:p>
        </w:tc>
        <w:tc>
          <w:tcPr>
            <w:tcW w:w="1550" w:type="dxa"/>
          </w:tcPr>
          <w:p w:rsidR="00555AC8" w:rsidRDefault="00555AC8">
            <w:pPr>
              <w:rPr>
                <w:color w:val="auto"/>
                <w:szCs w:val="24"/>
              </w:rPr>
            </w:pPr>
          </w:p>
        </w:tc>
      </w:tr>
    </w:tbl>
    <w:p w:rsidR="00555AC8" w:rsidRDefault="00555A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t xml:space="preserve">Аккредитованное образовательное частное учреждение высшего образования «Московский финансово-юридический университет МФЮА»,  осуществляющее образовательную деятельность на основании лицензии (№ 1402 серия 90Л01 № 0008398 от 23.04.15 г., выдана Федеральной службой по надзору в сфере образования и науки, сроком действия: бессрочно) в лице ректора Забелина Алексея Григорьевича, действующего на основании Устава, </w:t>
      </w:r>
      <w:r>
        <w:rPr>
          <w:spacing w:val="2"/>
        </w:rPr>
        <w:t>именуемое в дальнейшем "Университет", и _________________________________________, именуем__ в дальнейшем "Профильная организация", в лице __________________________, действующего на основании __________________________________________, с другой стороны, именуемые по отдельности "Сторона", а вместе - "Стороны", заключили настоящий Договор о нижеследующем.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b/>
          <w:bCs/>
          <w:spacing w:val="2"/>
        </w:rPr>
        <w:t>1. Предмет Договора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1.1. Настоящий Договор заключен в соответствии с п.п.6-8 ст.13 Федерального закона от 29.12.2012 №273-ФЗ «Об образовании в Российской Федерации», Положением о практической подготовке обучающихся, утверждённым приказом Министерства науки и высшего образования Российской Федерации и Министерством просвещения Российской Федерации от 05.08.2020 №885/390.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1.2. Предметом настоящего Договора является совместная организация и проведение практики обучающихся, в том числе в форме практической подготовки.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1.3. Стороны</w:t>
      </w:r>
      <w:r w:rsidR="006724FB">
        <w:rPr>
          <w:spacing w:val="2"/>
        </w:rPr>
        <w:t xml:space="preserve"> организуют и проводят практики </w:t>
      </w:r>
      <w:r>
        <w:rPr>
          <w:spacing w:val="2"/>
        </w:rPr>
        <w:t xml:space="preserve">обучающихся в соответствии с программами и заданиями Университета, целью проведения которых является наиболее полное, качественное и непрерывное освоение обучающимися программ среднего профессионального образования и высшего образования по образовательным программам Университета в соответствии с федеральными государственными образовательными стандартами.  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1.4. Образовательная программа, виды и (или) типы практики, в том числе при реализации которых организуется практическая подготовка, количество обучающихся, осваивающих соответствующие практики, сроки организации практики в форме практической подготовки, согласуются Сторонами и являются неотъемлемой частью настоящего Договора (приложением 1).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1.5. Реализация практик, в том числе в форме практической подготовки, согласованных Сторонами в приложении N 1 к настоящему Договору,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555AC8" w:rsidRDefault="00512F5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b/>
          <w:bCs/>
          <w:color w:val="auto"/>
          <w:spacing w:val="2"/>
        </w:rPr>
        <w:t>2. Права и обязанности Сторон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2.1. Университет обязан: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2.1.1 не позднее, чем за 10 рабочих дней до начала практики, в том числе в форме практической подготовки, представить в Профильную организацию поименные списки обучающихся, сроки прохождения практики;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2.1.2 назначить приказом руководителя по практике, в том числе в форме практической подготовки, от Университета из числа наиболее квалифицированных сотрудников, который: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- обеспечивает организацию образовательной деятельности практики, в том числе в форме практической подготовки;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- осуществляет контроль за соблюдением сроков практики и ее содержанием;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- оценивает результаты выполнения обучающимися программы практики;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- несет ответственность совместно с ответственным работником Профильной организации за реализацию практики, в том числе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2.1.3 при смене руководителя по практике, в том числе практической подготовке, в двухдневный срок сообщить об этом Профильной организации;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2.1.4 установить виды и типы практики, осваиваемые обучающимися в форме практической подготовки, включая место, продолжительность и период их реализации;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2.1.5 направить обучающихся в Профильную организацию для освоения практики, в том числе в форме практической подготовки;</w:t>
      </w:r>
    </w:p>
    <w:p w:rsidR="00555AC8" w:rsidRDefault="00512F55">
      <w:pPr>
        <w:pStyle w:val="formattext"/>
        <w:shd w:val="clear" w:color="auto" w:fill="FFFFFF"/>
        <w:tabs>
          <w:tab w:val="left" w:pos="1275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2.2. Университет имеет право: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2.2.1 осуществлять контроль соответствия условий реализации практики, в том числе в форме практической подготовки требованиям настоящего Договора;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2.2.2 запрашивать информацию об организации практики, в том числе в форме практической подготовки, о качестве и объеме выполненных обучающимися работ, связанных с будущей профессиональной деятельностью;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2.3. Профильная организация обязана: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2.3.1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практики, в том числе в форме практической подготовки со стороны Профильной организации (далее - Руководитель по практике, в том числе в форме практической подготовки от Профильной организации);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2.3.2 при смене лица, указанного в пункте 2.3.1, в двухдневный срок сообщить об этом Университету;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2.3.3. осуществлять контроль за организационной и методической работой Руководителя по практике, в том числе в форме практической подготовки от Профильной организации;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2.3.4 создать условия для реализации практики, в том числе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2.3.5 обеспечить предоставление обучающемуся необходимой и достаточной информации для прохождения практики: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2.3.6 обеспечить безопасные условия реализации практики, в том числе в форме практической подготовки, выполнение правил противопожарной безопасности, правил </w:t>
      </w:r>
      <w:r>
        <w:rPr>
          <w:spacing w:val="2"/>
        </w:rPr>
        <w:lastRenderedPageBreak/>
        <w:t>охраны труда, техники безопасности и санитарно-эпидемиологических правил и гигиенических нормативов;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2.3.7 проводить оценку условий труда на рабочих местах, используемых при реализации практики, в том числе в форме практической подготовки, и сообщать руководителю от Университета об условиях труда и требованиях охраны труда на рабочем месте;</w:t>
      </w:r>
    </w:p>
    <w:p w:rsidR="00555AC8" w:rsidRDefault="00512F55">
      <w:pPr>
        <w:pStyle w:val="formattext"/>
        <w:spacing w:before="0" w:beforeAutospacing="0" w:after="0" w:afterAutospacing="0" w:line="315" w:lineRule="atLeast"/>
        <w:textAlignment w:val="baseline"/>
      </w:pPr>
      <w:r>
        <w:t>2.3.8 ознакомить обучающихся с правилами внутреннего трудового распорядка Профильной организации и иными необходимыми документами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2.3.9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2.3.10 предоставить обучающимся и руководителю по практике от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2.3.11 обо всех случаях нарушения обучающимися правил внутреннего трудового распорядка, охраны труда и техники безопасности сообщить руководителю по практике от Университета;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rPr>
          <w:spacing w:val="2"/>
        </w:rPr>
        <w:t xml:space="preserve">2.3.12 по окончании практики, в том числе в форме практической подготовки выдать </w:t>
      </w:r>
      <w:r>
        <w:t xml:space="preserve">на каждого обучающегося </w:t>
      </w:r>
      <w:r>
        <w:rPr>
          <w:spacing w:val="2"/>
        </w:rPr>
        <w:t xml:space="preserve">характеристику о его работе и </w:t>
      </w:r>
      <w:r>
        <w:t xml:space="preserve">отзыв, подписать подготовленные обучающимися дневники практики, отчеты о прохождении практики 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2.3.13 в случае нарушения обучающимся трудовой дисциплины и правил внутреннего трудового распорядка Профильной организации незамедлительно уведомлять об этом Университет;</w:t>
      </w:r>
    </w:p>
    <w:p w:rsidR="00555AC8" w:rsidRDefault="00512F55">
      <w:pPr>
        <w:pStyle w:val="formattext"/>
        <w:shd w:val="clear" w:color="auto" w:fill="FFFFFF"/>
        <w:tabs>
          <w:tab w:val="left" w:pos="1830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2.4. Профильная организация имеет право: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2.4.2 в случае установления факта нарушения обучающимися своих обязанностей в период организации практики, в том числе в форме практической подготовки, режима конфиденциальности приостановить реализацию практики в отношении конкретного обучающегося.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>3. Ответственность сторон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3.1. Каждая сторона несет ответственность за исполнение своих обязательств по настоящему договору.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3.2. Стороны освобождаются от ответственности в случае наступления чрезвычайных обстоятельств.</w:t>
      </w:r>
    </w:p>
    <w:p w:rsidR="00555AC8" w:rsidRDefault="00512F5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</w:rPr>
      </w:pPr>
      <w:r>
        <w:rPr>
          <w:rFonts w:ascii="Times New Roman" w:hAnsi="Times New Roman" w:cs="Times New Roman"/>
          <w:b/>
          <w:bCs/>
          <w:color w:val="auto"/>
          <w:spacing w:val="2"/>
        </w:rPr>
        <w:t>4. Прочие условия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4.1. Продолжительность рабочего дня обучающихся должна соответствовать ст. 91 и 92 ТК РФ.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4.2. В условиях ограничений при невозможности посещения обучающимися Профильной организации, стороны согласовывают возможность прохождения практической подготовки в удаленном режиме с применением дистанционных образовательных технологий. При этом стороны совместно прорабатывают и обеспечивают представление полного пакета справочных, методических и иных материалов, а также устанавливают график и средства для консультирования обучающихся. 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4.3. Настоящий договор не предусматривает финансовых обязательств сторон.</w:t>
      </w:r>
    </w:p>
    <w:p w:rsidR="00555AC8" w:rsidRDefault="00512F5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</w:rPr>
      </w:pPr>
      <w:r>
        <w:rPr>
          <w:rFonts w:ascii="Times New Roman" w:hAnsi="Times New Roman" w:cs="Times New Roman"/>
          <w:b/>
          <w:bCs/>
          <w:color w:val="auto"/>
          <w:spacing w:val="2"/>
        </w:rPr>
        <w:lastRenderedPageBreak/>
        <w:t>5. Срок действия договора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5.1. Настоящий Договор вступает в силу после его подписания и действует на срок 5 (пять) лет.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pacing w:val="2"/>
        </w:rPr>
        <w:t xml:space="preserve">5.2. По истечении срока договора при отсутствии возражений сторон договор пролонгируется на тот же срок.   </w:t>
      </w:r>
    </w:p>
    <w:p w:rsidR="00555AC8" w:rsidRDefault="00512F55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b/>
          <w:bCs/>
          <w:color w:val="auto"/>
          <w:spacing w:val="2"/>
        </w:rPr>
        <w:t>6. Заключительные положения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6.1.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6.2.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6.3.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55AC8" w:rsidRDefault="00512F5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>7.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4309"/>
      </w:tblGrid>
      <w:tr w:rsidR="00555AC8">
        <w:tc>
          <w:tcPr>
            <w:tcW w:w="4422" w:type="dxa"/>
            <w:vAlign w:val="center"/>
          </w:tcPr>
          <w:p w:rsidR="00555AC8" w:rsidRDefault="0051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Университет:</w:t>
            </w: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555AC8" w:rsidRDefault="0051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</w:tr>
      <w:tr w:rsidR="00555AC8">
        <w:trPr>
          <w:trHeight w:val="903"/>
        </w:trPr>
        <w:tc>
          <w:tcPr>
            <w:tcW w:w="4422" w:type="dxa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</w:tr>
      <w:tr w:rsidR="00555AC8">
        <w:tc>
          <w:tcPr>
            <w:tcW w:w="4422" w:type="dxa"/>
            <w:vMerge w:val="restart"/>
            <w:vAlign w:val="bottom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115191,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вал, д.17, корп.1</w:t>
            </w:r>
          </w:p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555AC8" w:rsidRDefault="00512F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117342, г. Москва, ул. Введенского, </w:t>
            </w:r>
          </w:p>
          <w:p w:rsidR="00555AC8" w:rsidRDefault="00512F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1А </w:t>
            </w: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</w:t>
            </w:r>
          </w:p>
        </w:tc>
      </w:tr>
      <w:tr w:rsidR="00555AC8">
        <w:tc>
          <w:tcPr>
            <w:tcW w:w="4422" w:type="dxa"/>
            <w:vMerge/>
          </w:tcPr>
          <w:p w:rsidR="00555AC8" w:rsidRDefault="00555A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C8">
        <w:tc>
          <w:tcPr>
            <w:tcW w:w="4422" w:type="dxa"/>
          </w:tcPr>
          <w:p w:rsidR="00555AC8" w:rsidRDefault="00512F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1027739751346</w:t>
            </w:r>
          </w:p>
          <w:p w:rsidR="00555AC8" w:rsidRDefault="00512F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7725082902 </w:t>
            </w: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555AC8">
        <w:tc>
          <w:tcPr>
            <w:tcW w:w="4422" w:type="dxa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8(499)979-00-99</w:t>
            </w: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  <w:tr w:rsidR="00555AC8">
        <w:tc>
          <w:tcPr>
            <w:tcW w:w="4422" w:type="dxa"/>
            <w:vAlign w:val="bottom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</w:tc>
      </w:tr>
      <w:tr w:rsidR="00555AC8">
        <w:tc>
          <w:tcPr>
            <w:tcW w:w="4422" w:type="dxa"/>
            <w:vAlign w:val="bottom"/>
          </w:tcPr>
          <w:p w:rsidR="00555AC8" w:rsidRDefault="00512F55" w:rsidP="00562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="0056242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 Забелин</w:t>
            </w:r>
          </w:p>
        </w:tc>
        <w:tc>
          <w:tcPr>
            <w:tcW w:w="340" w:type="dxa"/>
          </w:tcPr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:rsidR="00555AC8" w:rsidRDefault="00555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C8" w:rsidRDefault="0051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__________________ФИО</w:t>
            </w:r>
          </w:p>
        </w:tc>
      </w:tr>
    </w:tbl>
    <w:p w:rsidR="00555AC8" w:rsidRDefault="00555AC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C4C4C"/>
          <w:spacing w:val="2"/>
        </w:rPr>
      </w:pPr>
    </w:p>
    <w:p w:rsidR="00555AC8" w:rsidRDefault="00555AC8">
      <w:pPr>
        <w:rPr>
          <w:szCs w:val="24"/>
        </w:rPr>
      </w:pPr>
    </w:p>
    <w:p w:rsidR="00555AC8" w:rsidRDefault="00555AC8">
      <w:pPr>
        <w:spacing w:after="160" w:line="259" w:lineRule="auto"/>
        <w:ind w:left="0" w:firstLine="0"/>
        <w:jc w:val="right"/>
        <w:rPr>
          <w:szCs w:val="24"/>
        </w:rPr>
        <w:sectPr w:rsidR="00555AC8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0" w:h="16840"/>
          <w:pgMar w:top="1134" w:right="567" w:bottom="1134" w:left="1701" w:header="567" w:footer="720" w:gutter="0"/>
          <w:cols w:space="720"/>
          <w:titlePg/>
          <w:docGrid w:linePitch="326"/>
        </w:sectPr>
      </w:pPr>
    </w:p>
    <w:p w:rsidR="00555AC8" w:rsidRDefault="00512F55">
      <w:pPr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 Приложение </w:t>
      </w:r>
      <w:r>
        <w:rPr>
          <w:bCs/>
          <w:szCs w:val="24"/>
          <w:lang w:val="en-US"/>
        </w:rPr>
        <w:t xml:space="preserve">N </w:t>
      </w:r>
      <w:r>
        <w:rPr>
          <w:bCs/>
          <w:szCs w:val="24"/>
        </w:rPr>
        <w:t xml:space="preserve">1 к договору </w:t>
      </w:r>
    </w:p>
    <w:p w:rsidR="00555AC8" w:rsidRDefault="00512F55">
      <w:pPr>
        <w:pStyle w:val="af1"/>
        <w:spacing w:before="0" w:beforeAutospacing="0" w:after="0" w:afterAutospacing="0"/>
        <w:ind w:left="5600" w:right="-6" w:firstLine="709"/>
        <w:jc w:val="right"/>
      </w:pPr>
      <w:r>
        <w:t>№_____________________</w:t>
      </w:r>
    </w:p>
    <w:p w:rsidR="00555AC8" w:rsidRDefault="00512F55">
      <w:pPr>
        <w:pStyle w:val="af1"/>
        <w:spacing w:before="0" w:beforeAutospacing="0" w:after="0" w:afterAutospacing="0"/>
        <w:ind w:left="5600" w:right="-6" w:firstLine="709"/>
        <w:jc w:val="right"/>
      </w:pPr>
      <w:r>
        <w:t>«___» __________ 20___ г.</w:t>
      </w:r>
    </w:p>
    <w:p w:rsidR="00555AC8" w:rsidRDefault="00555AC8">
      <w:pPr>
        <w:pStyle w:val="af1"/>
        <w:spacing w:before="0" w:beforeAutospacing="0" w:after="0" w:afterAutospacing="0"/>
        <w:ind w:right="-6" w:firstLine="709"/>
        <w:jc w:val="right"/>
      </w:pPr>
    </w:p>
    <w:p w:rsidR="00555AC8" w:rsidRDefault="00555AC8">
      <w:pPr>
        <w:pStyle w:val="af1"/>
        <w:spacing w:before="0" w:beforeAutospacing="0" w:after="0" w:afterAutospacing="0"/>
        <w:ind w:right="-6" w:firstLine="709"/>
        <w:jc w:val="center"/>
        <w:rPr>
          <w:b/>
        </w:rPr>
      </w:pPr>
    </w:p>
    <w:p w:rsidR="00555AC8" w:rsidRDefault="00512F55">
      <w:pPr>
        <w:pStyle w:val="af1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 xml:space="preserve">Сведения об обучающихся, </w:t>
      </w:r>
    </w:p>
    <w:p w:rsidR="00555AC8" w:rsidRDefault="00512F55">
      <w:pPr>
        <w:pStyle w:val="af1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для которых реализуется практика, в том числе в форме практической подготовки</w:t>
      </w:r>
    </w:p>
    <w:p w:rsidR="00555AC8" w:rsidRDefault="00555AC8">
      <w:pPr>
        <w:pStyle w:val="af1"/>
        <w:spacing w:before="0" w:beforeAutospacing="0" w:after="0" w:afterAutospacing="0"/>
        <w:ind w:right="-6" w:firstLine="709"/>
        <w:jc w:val="both"/>
      </w:pPr>
    </w:p>
    <w:p w:rsidR="00555AC8" w:rsidRDefault="00555AC8">
      <w:pPr>
        <w:pStyle w:val="af1"/>
        <w:spacing w:before="0" w:beforeAutospacing="0" w:after="0" w:afterAutospacing="0"/>
        <w:ind w:right="-6" w:firstLine="709"/>
        <w:jc w:val="both"/>
      </w:pPr>
    </w:p>
    <w:p w:rsidR="00555AC8" w:rsidRDefault="00555AC8">
      <w:pPr>
        <w:ind w:left="7" w:hanging="7"/>
        <w:rPr>
          <w:b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6"/>
        <w:gridCol w:w="2968"/>
        <w:gridCol w:w="4575"/>
        <w:gridCol w:w="2704"/>
        <w:gridCol w:w="3609"/>
      </w:tblGrid>
      <w:tr w:rsidR="00555AC8">
        <w:tc>
          <w:tcPr>
            <w:tcW w:w="711" w:type="dxa"/>
          </w:tcPr>
          <w:p w:rsidR="00555AC8" w:rsidRDefault="00512F55">
            <w:pPr>
              <w:spacing w:after="160" w:line="259" w:lineRule="auto"/>
              <w:ind w:left="7" w:hanging="7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№</w:t>
            </w:r>
          </w:p>
          <w:p w:rsidR="00555AC8" w:rsidRDefault="00512F55">
            <w:pPr>
              <w:spacing w:after="160" w:line="259" w:lineRule="auto"/>
              <w:ind w:left="7" w:hanging="7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п/п</w:t>
            </w:r>
          </w:p>
        </w:tc>
        <w:tc>
          <w:tcPr>
            <w:tcW w:w="3000" w:type="dxa"/>
          </w:tcPr>
          <w:p w:rsidR="00555AC8" w:rsidRDefault="00512F55">
            <w:pPr>
              <w:spacing w:after="160" w:line="259" w:lineRule="auto"/>
              <w:ind w:left="7" w:hanging="7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Образовательная программа (программы)</w:t>
            </w:r>
          </w:p>
        </w:tc>
        <w:tc>
          <w:tcPr>
            <w:tcW w:w="4669" w:type="dxa"/>
          </w:tcPr>
          <w:p w:rsidR="00555AC8" w:rsidRDefault="00512F55">
            <w:pPr>
              <w:spacing w:after="160" w:line="259" w:lineRule="auto"/>
              <w:ind w:left="7" w:hanging="7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Практики, при реализации которых, организуется практическая подготовка </w:t>
            </w:r>
          </w:p>
        </w:tc>
        <w:tc>
          <w:tcPr>
            <w:tcW w:w="2737" w:type="dxa"/>
          </w:tcPr>
          <w:p w:rsidR="00555AC8" w:rsidRDefault="00512F55">
            <w:pPr>
              <w:spacing w:after="160" w:line="259" w:lineRule="auto"/>
              <w:ind w:left="7" w:hanging="7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Количество обучающихся</w:t>
            </w:r>
          </w:p>
        </w:tc>
        <w:tc>
          <w:tcPr>
            <w:tcW w:w="3671" w:type="dxa"/>
          </w:tcPr>
          <w:p w:rsidR="00555AC8" w:rsidRDefault="00512F55">
            <w:pPr>
              <w:spacing w:after="160" w:line="259" w:lineRule="auto"/>
              <w:ind w:left="7" w:hanging="7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Сроки организации практики в форме практической подготовки</w:t>
            </w:r>
          </w:p>
        </w:tc>
      </w:tr>
      <w:tr w:rsidR="00555AC8">
        <w:tc>
          <w:tcPr>
            <w:tcW w:w="711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3000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4669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2737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3671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</w:tr>
      <w:tr w:rsidR="00555AC8">
        <w:tc>
          <w:tcPr>
            <w:tcW w:w="711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3000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4669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2737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3671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</w:tr>
      <w:tr w:rsidR="00555AC8">
        <w:tc>
          <w:tcPr>
            <w:tcW w:w="711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3000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4669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2737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  <w:tc>
          <w:tcPr>
            <w:tcW w:w="3671" w:type="dxa"/>
          </w:tcPr>
          <w:p w:rsidR="00555AC8" w:rsidRDefault="00555AC8">
            <w:pPr>
              <w:spacing w:after="160" w:line="259" w:lineRule="auto"/>
              <w:jc w:val="left"/>
              <w:rPr>
                <w:iCs/>
                <w:szCs w:val="24"/>
              </w:rPr>
            </w:pPr>
          </w:p>
        </w:tc>
      </w:tr>
    </w:tbl>
    <w:p w:rsidR="00555AC8" w:rsidRDefault="00555AC8">
      <w:pPr>
        <w:spacing w:after="160" w:line="259" w:lineRule="auto"/>
        <w:ind w:left="0" w:firstLine="0"/>
        <w:jc w:val="left"/>
        <w:rPr>
          <w:i/>
          <w:szCs w:val="24"/>
        </w:rPr>
      </w:pPr>
    </w:p>
    <w:p w:rsidR="00555AC8" w:rsidRDefault="00512F55">
      <w:pPr>
        <w:pStyle w:val="af1"/>
        <w:pageBreakBefore/>
        <w:spacing w:before="0" w:beforeAutospacing="0" w:after="0" w:afterAutospacing="0"/>
        <w:ind w:right="-6" w:firstLine="709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>
        <w:rPr>
          <w:bCs/>
          <w:lang w:val="en-US"/>
        </w:rPr>
        <w:t>N</w:t>
      </w:r>
      <w:r>
        <w:rPr>
          <w:bCs/>
        </w:rPr>
        <w:t xml:space="preserve"> 2 к договору </w:t>
      </w:r>
    </w:p>
    <w:p w:rsidR="00555AC8" w:rsidRDefault="00512F55">
      <w:pPr>
        <w:pStyle w:val="af1"/>
        <w:spacing w:before="0" w:beforeAutospacing="0" w:after="0" w:afterAutospacing="0"/>
        <w:ind w:right="-6" w:firstLine="709"/>
        <w:jc w:val="right"/>
        <w:rPr>
          <w:bCs/>
        </w:rPr>
      </w:pPr>
      <w:r>
        <w:rPr>
          <w:bCs/>
        </w:rPr>
        <w:t>№_____________________</w:t>
      </w:r>
    </w:p>
    <w:p w:rsidR="00555AC8" w:rsidRDefault="00512F55">
      <w:pPr>
        <w:pStyle w:val="af1"/>
        <w:spacing w:before="0" w:beforeAutospacing="0" w:after="0" w:afterAutospacing="0"/>
        <w:ind w:right="-6" w:firstLine="709"/>
        <w:jc w:val="right"/>
        <w:rPr>
          <w:bCs/>
        </w:rPr>
      </w:pPr>
      <w:r>
        <w:rPr>
          <w:bCs/>
        </w:rPr>
        <w:t>«___» __________ 20___ г.</w:t>
      </w:r>
    </w:p>
    <w:p w:rsidR="00555AC8" w:rsidRDefault="00555AC8">
      <w:pPr>
        <w:pStyle w:val="af1"/>
        <w:spacing w:before="0" w:beforeAutospacing="0" w:after="0" w:afterAutospacing="0"/>
        <w:ind w:right="-6" w:firstLine="709"/>
        <w:jc w:val="both"/>
        <w:rPr>
          <w:bCs/>
        </w:rPr>
      </w:pPr>
    </w:p>
    <w:p w:rsidR="00555AC8" w:rsidRDefault="00512F55">
      <w:pPr>
        <w:pStyle w:val="af1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555AC8" w:rsidRDefault="00555AC8">
      <w:pPr>
        <w:pStyle w:val="af1"/>
        <w:spacing w:before="0" w:beforeAutospacing="0" w:after="0" w:afterAutospacing="0"/>
        <w:ind w:right="-6" w:firstLine="709"/>
        <w:jc w:val="both"/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88"/>
        <w:gridCol w:w="7444"/>
        <w:gridCol w:w="6530"/>
      </w:tblGrid>
      <w:tr w:rsidR="00555AC8">
        <w:tc>
          <w:tcPr>
            <w:tcW w:w="588" w:type="dxa"/>
            <w:vAlign w:val="center"/>
          </w:tcPr>
          <w:p w:rsidR="00555AC8" w:rsidRDefault="00512F55">
            <w:pPr>
              <w:pStyle w:val="af1"/>
              <w:spacing w:before="0" w:beforeAutospacing="0" w:after="0" w:afterAutospacing="0"/>
              <w:ind w:right="-6"/>
              <w:jc w:val="center"/>
            </w:pPr>
            <w:r>
              <w:t>№ п/п</w:t>
            </w:r>
          </w:p>
        </w:tc>
        <w:tc>
          <w:tcPr>
            <w:tcW w:w="7546" w:type="dxa"/>
            <w:vAlign w:val="center"/>
          </w:tcPr>
          <w:p w:rsidR="00555AC8" w:rsidRDefault="00512F55">
            <w:pPr>
              <w:pStyle w:val="af1"/>
              <w:spacing w:before="0" w:beforeAutospacing="0" w:after="0" w:afterAutospacing="0"/>
              <w:ind w:right="-6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6622" w:type="dxa"/>
            <w:vAlign w:val="center"/>
          </w:tcPr>
          <w:p w:rsidR="00555AC8" w:rsidRDefault="00512F55">
            <w:pPr>
              <w:pStyle w:val="af1"/>
              <w:spacing w:before="0" w:beforeAutospacing="0" w:after="0" w:afterAutospacing="0"/>
              <w:ind w:right="-6"/>
              <w:jc w:val="center"/>
            </w:pPr>
            <w:r>
              <w:t>Адрес, номер кабинета / помещения</w:t>
            </w:r>
          </w:p>
        </w:tc>
      </w:tr>
      <w:tr w:rsidR="00555AC8">
        <w:tc>
          <w:tcPr>
            <w:tcW w:w="588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7546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6622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</w:tr>
      <w:tr w:rsidR="00555AC8">
        <w:tc>
          <w:tcPr>
            <w:tcW w:w="588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7546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6622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</w:tr>
      <w:tr w:rsidR="00555AC8">
        <w:tc>
          <w:tcPr>
            <w:tcW w:w="588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7546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6622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</w:tr>
      <w:tr w:rsidR="00555AC8">
        <w:tc>
          <w:tcPr>
            <w:tcW w:w="588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7546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6622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</w:tr>
      <w:tr w:rsidR="00555AC8">
        <w:tc>
          <w:tcPr>
            <w:tcW w:w="588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7546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  <w:tc>
          <w:tcPr>
            <w:tcW w:w="6622" w:type="dxa"/>
            <w:vAlign w:val="center"/>
          </w:tcPr>
          <w:p w:rsidR="00555AC8" w:rsidRDefault="00555AC8">
            <w:pPr>
              <w:pStyle w:val="af1"/>
              <w:spacing w:before="0" w:beforeAutospacing="0" w:after="0" w:afterAutospacing="0"/>
              <w:ind w:right="-6"/>
              <w:jc w:val="center"/>
            </w:pPr>
          </w:p>
        </w:tc>
      </w:tr>
    </w:tbl>
    <w:p w:rsidR="00555AC8" w:rsidRDefault="00555AC8">
      <w:pPr>
        <w:pStyle w:val="af1"/>
        <w:spacing w:before="0" w:beforeAutospacing="0" w:after="0" w:afterAutospacing="0"/>
        <w:ind w:right="-6" w:firstLine="709"/>
        <w:jc w:val="both"/>
      </w:pPr>
    </w:p>
    <w:p w:rsidR="00555AC8" w:rsidRDefault="00555AC8">
      <w:pPr>
        <w:pStyle w:val="af1"/>
        <w:spacing w:before="0" w:beforeAutospacing="0" w:after="0" w:afterAutospacing="0"/>
        <w:ind w:right="-6" w:firstLine="709"/>
        <w:jc w:val="both"/>
      </w:pPr>
    </w:p>
    <w:p w:rsidR="00555AC8" w:rsidRDefault="00555AC8">
      <w:pPr>
        <w:rPr>
          <w:sz w:val="28"/>
          <w:szCs w:val="28"/>
        </w:rPr>
      </w:pPr>
    </w:p>
    <w:sectPr w:rsidR="00555AC8">
      <w:headerReference w:type="default" r:id="rId14"/>
      <w:headerReference w:type="first" r:id="rId15"/>
      <w:footerReference w:type="first" r:id="rId16"/>
      <w:pgSz w:w="16840" w:h="11900" w:orient="landscape"/>
      <w:pgMar w:top="1701" w:right="1134" w:bottom="567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D7" w:rsidRDefault="004400D7">
      <w:pPr>
        <w:spacing w:after="0" w:line="240" w:lineRule="auto"/>
      </w:pPr>
      <w:r>
        <w:separator/>
      </w:r>
    </w:p>
  </w:endnote>
  <w:endnote w:type="continuationSeparator" w:id="0">
    <w:p w:rsidR="004400D7" w:rsidRDefault="0044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8" w:rsidRDefault="00512F55">
    <w:pPr>
      <w:spacing w:after="0" w:line="259" w:lineRule="auto"/>
      <w:ind w:left="0" w:right="73" w:firstLine="0"/>
      <w:jc w:val="center"/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— </w:t>
    </w:r>
  </w:p>
  <w:p w:rsidR="00555AC8" w:rsidRDefault="00512F55">
    <w:pPr>
      <w:spacing w:after="0" w:line="259" w:lineRule="auto"/>
      <w:ind w:left="0" w:firstLine="0"/>
      <w:jc w:val="left"/>
    </w:pPr>
    <w:r>
      <w:rPr>
        <w:sz w:val="18"/>
      </w:rPr>
      <w:t xml:space="preserve">© ФГБОУ ВО «ТГТУ»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8" w:rsidRDefault="00555AC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8" w:rsidRDefault="00555AC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D7" w:rsidRDefault="004400D7">
      <w:pPr>
        <w:spacing w:after="0" w:line="240" w:lineRule="auto"/>
      </w:pPr>
      <w:r>
        <w:separator/>
      </w:r>
    </w:p>
  </w:footnote>
  <w:footnote w:type="continuationSeparator" w:id="0">
    <w:p w:rsidR="004400D7" w:rsidRDefault="0044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8" w:rsidRDefault="00512F55">
    <w:pPr>
      <w:spacing w:after="0" w:line="238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545465</wp:posOffset>
              </wp:positionV>
              <wp:extent cx="5977255" cy="6350"/>
              <wp:effectExtent l="0" t="0" r="0" b="0"/>
              <wp:wrapSquare wrapText="bothSides"/>
              <wp:docPr id="2" name="Group 4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6096"/>
                        <a:chOff x="0" y="0"/>
                        <a:chExt cx="5977128" cy="6096"/>
                      </a:xfrm>
                    </wpg:grpSpPr>
                    <wps:wsp>
                      <wps:cNvPr id="4" name="Shape 4792"/>
                      <wps:cNvSpPr/>
                      <wps:spPr>
                        <a:xfrm>
                          <a:off x="0" y="0"/>
                          <a:ext cx="59771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4537" o:spid="_x0000_s1026" o:spt="203" style="position:absolute;left:0pt;margin-left:83.6pt;margin-top:42.95pt;height:0.5pt;width:470.65pt;mso-position-horizontal-relative:page;mso-position-vertical-relative:page;mso-wrap-distance-bottom:0pt;mso-wrap-distance-left:9pt;mso-wrap-distance-right:9pt;mso-wrap-distance-top:0pt;z-index:251662336;mso-width-relative:page;mso-height-relative:page;" coordsize="5977128,6096" o:gfxdata="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1Ei2s2gAAAAoBAAAPAAAAAAAAAAEAIAAAACIAAABkcnMvZG93bnJl&#10;di54bWxQSwECFAAUAAAACACHTuJAgUAZajQCAACKBQAADgAAAAAAAAABACAAAAApAQAAZHJzL2Uy&#10;b0RvYy54bWxQSwUGAAAAAAYABgBZAQAAzwUAAAAA&#10;">
              <o:lock v:ext="edit" aspectratio="f"/>
              <v:shape id="Shape 4792" o:spid="_x0000_s1026" o:spt="100" style="position:absolute;left:0;top:0;height:9144;width:5977128;" fillcolor="#000000" filled="t" stroked="f" coordsize="5977128,9144" o:gfxdata="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rPvvQAA&#10;ANoAAAAPAAAAAAAAAAEAIAAAACIAAABkcnMvZG93bnJldi54bWxQSwECFAAUAAAACACHTuJAMy8F&#10;njsAAAA5AAAAEAAAAAAAAAABACAAAAAMAQAAZHJzL3NoYXBleG1sLnhtbFBLBQYAAAAABgAGAFsB&#10;AAC2AwAAAAA=&#10;" path="m0,0l5977128,0,597712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i/>
        <w:sz w:val="18"/>
      </w:rPr>
      <w:t xml:space="preserve">Положение об организации практики обучающихся, осваивающих основные профессиональные образовательные программы высшего образования в Тамбовском государственном техническом университете </w:t>
    </w:r>
  </w:p>
  <w:p w:rsidR="00555AC8" w:rsidRDefault="00512F5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:rsidR="00555AC8" w:rsidRDefault="00512F5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:rsidR="00555AC8" w:rsidRDefault="00512F5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:rsidR="00555AC8" w:rsidRDefault="00512F55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658510"/>
      <w:showingPlcHdr/>
    </w:sdtPr>
    <w:sdtEndPr/>
    <w:sdtContent>
      <w:p w:rsidR="00555AC8" w:rsidRDefault="0056242B">
        <w:pPr>
          <w:pStyle w:val="ab"/>
          <w:jc w:val="center"/>
        </w:pPr>
        <w:r>
          <w:t xml:space="preserve">     </w:t>
        </w:r>
      </w:p>
    </w:sdtContent>
  </w:sdt>
  <w:p w:rsidR="00555AC8" w:rsidRDefault="00555AC8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8" w:rsidRDefault="00555AC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732889"/>
    </w:sdtPr>
    <w:sdtEndPr/>
    <w:sdtContent>
      <w:p w:rsidR="00555AC8" w:rsidRDefault="00512F55">
        <w:pPr>
          <w:pStyle w:val="ab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673F3">
          <w:rPr>
            <w:rFonts w:ascii="Times New Roman" w:hAnsi="Times New Roman"/>
            <w:noProof/>
            <w:sz w:val="24"/>
            <w:szCs w:val="24"/>
          </w:rPr>
          <w:t>6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55AC8" w:rsidRDefault="00555AC8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C8" w:rsidRDefault="00555AC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159F"/>
    <w:multiLevelType w:val="multilevel"/>
    <w:tmpl w:val="19CA159F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EE07EEE"/>
    <w:multiLevelType w:val="multilevel"/>
    <w:tmpl w:val="2EE07E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F47E5"/>
    <w:multiLevelType w:val="multilevel"/>
    <w:tmpl w:val="359F47E5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A71924"/>
    <w:multiLevelType w:val="singleLevel"/>
    <w:tmpl w:val="36A7192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8666549"/>
    <w:multiLevelType w:val="multilevel"/>
    <w:tmpl w:val="3866654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32030"/>
    <w:multiLevelType w:val="multilevel"/>
    <w:tmpl w:val="3A132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D0"/>
    <w:rsid w:val="000045E5"/>
    <w:rsid w:val="00005E3A"/>
    <w:rsid w:val="00010ED9"/>
    <w:rsid w:val="00013AC9"/>
    <w:rsid w:val="0001569F"/>
    <w:rsid w:val="00033A88"/>
    <w:rsid w:val="00040371"/>
    <w:rsid w:val="000443B5"/>
    <w:rsid w:val="0004664A"/>
    <w:rsid w:val="00061079"/>
    <w:rsid w:val="00067D4A"/>
    <w:rsid w:val="00095EB7"/>
    <w:rsid w:val="000A5B71"/>
    <w:rsid w:val="000B0481"/>
    <w:rsid w:val="000B394D"/>
    <w:rsid w:val="000D582D"/>
    <w:rsid w:val="000E2DA1"/>
    <w:rsid w:val="000E42B4"/>
    <w:rsid w:val="000E5680"/>
    <w:rsid w:val="000E5FAF"/>
    <w:rsid w:val="00103A1B"/>
    <w:rsid w:val="00104DD0"/>
    <w:rsid w:val="0010730E"/>
    <w:rsid w:val="001112FF"/>
    <w:rsid w:val="00111F3E"/>
    <w:rsid w:val="00112A96"/>
    <w:rsid w:val="001174FC"/>
    <w:rsid w:val="001242B3"/>
    <w:rsid w:val="00126832"/>
    <w:rsid w:val="00130863"/>
    <w:rsid w:val="0013256D"/>
    <w:rsid w:val="00134608"/>
    <w:rsid w:val="00140162"/>
    <w:rsid w:val="001404A8"/>
    <w:rsid w:val="001458A4"/>
    <w:rsid w:val="00155CD2"/>
    <w:rsid w:val="00161C3F"/>
    <w:rsid w:val="00161D60"/>
    <w:rsid w:val="001664B6"/>
    <w:rsid w:val="00166AEF"/>
    <w:rsid w:val="00172410"/>
    <w:rsid w:val="00176C0B"/>
    <w:rsid w:val="0017758D"/>
    <w:rsid w:val="00190B81"/>
    <w:rsid w:val="00191DF3"/>
    <w:rsid w:val="001A51C8"/>
    <w:rsid w:val="001B2865"/>
    <w:rsid w:val="001B5983"/>
    <w:rsid w:val="001C31E1"/>
    <w:rsid w:val="001E1F6D"/>
    <w:rsid w:val="001E24B0"/>
    <w:rsid w:val="00207604"/>
    <w:rsid w:val="00212FB5"/>
    <w:rsid w:val="00215054"/>
    <w:rsid w:val="0022107F"/>
    <w:rsid w:val="0023518B"/>
    <w:rsid w:val="002373C0"/>
    <w:rsid w:val="00246711"/>
    <w:rsid w:val="002579B8"/>
    <w:rsid w:val="00264359"/>
    <w:rsid w:val="00267B37"/>
    <w:rsid w:val="00271DE1"/>
    <w:rsid w:val="00277E84"/>
    <w:rsid w:val="002800A9"/>
    <w:rsid w:val="00281837"/>
    <w:rsid w:val="00283F26"/>
    <w:rsid w:val="00294D45"/>
    <w:rsid w:val="00294F56"/>
    <w:rsid w:val="002A02EA"/>
    <w:rsid w:val="002A08C3"/>
    <w:rsid w:val="002B0B6F"/>
    <w:rsid w:val="002B29CE"/>
    <w:rsid w:val="002B37B3"/>
    <w:rsid w:val="002C43A2"/>
    <w:rsid w:val="002D1204"/>
    <w:rsid w:val="002D4F0F"/>
    <w:rsid w:val="002D5FB8"/>
    <w:rsid w:val="002E0979"/>
    <w:rsid w:val="002E21F4"/>
    <w:rsid w:val="002E3AD2"/>
    <w:rsid w:val="002F5617"/>
    <w:rsid w:val="002F5656"/>
    <w:rsid w:val="002F5E92"/>
    <w:rsid w:val="00306A0C"/>
    <w:rsid w:val="003120D0"/>
    <w:rsid w:val="003162BA"/>
    <w:rsid w:val="003222CB"/>
    <w:rsid w:val="0032655F"/>
    <w:rsid w:val="00327825"/>
    <w:rsid w:val="00333E4A"/>
    <w:rsid w:val="003356E3"/>
    <w:rsid w:val="0034216E"/>
    <w:rsid w:val="0034254C"/>
    <w:rsid w:val="00344941"/>
    <w:rsid w:val="0034546F"/>
    <w:rsid w:val="00355971"/>
    <w:rsid w:val="00360791"/>
    <w:rsid w:val="00360CE5"/>
    <w:rsid w:val="00363908"/>
    <w:rsid w:val="00364BE5"/>
    <w:rsid w:val="003742ED"/>
    <w:rsid w:val="00382C52"/>
    <w:rsid w:val="003940EB"/>
    <w:rsid w:val="00396BD3"/>
    <w:rsid w:val="003A1A04"/>
    <w:rsid w:val="003A43DC"/>
    <w:rsid w:val="003A4475"/>
    <w:rsid w:val="003A6D6B"/>
    <w:rsid w:val="003B035B"/>
    <w:rsid w:val="003B1FDF"/>
    <w:rsid w:val="003C541C"/>
    <w:rsid w:val="003C568F"/>
    <w:rsid w:val="003F2AE5"/>
    <w:rsid w:val="003F7CDD"/>
    <w:rsid w:val="004002E3"/>
    <w:rsid w:val="00413B49"/>
    <w:rsid w:val="004151E2"/>
    <w:rsid w:val="00417FD8"/>
    <w:rsid w:val="00420D73"/>
    <w:rsid w:val="00421653"/>
    <w:rsid w:val="004249AB"/>
    <w:rsid w:val="00424BA2"/>
    <w:rsid w:val="0043093D"/>
    <w:rsid w:val="004309D4"/>
    <w:rsid w:val="0043385F"/>
    <w:rsid w:val="00437BE0"/>
    <w:rsid w:val="004400D7"/>
    <w:rsid w:val="0044044A"/>
    <w:rsid w:val="00440B80"/>
    <w:rsid w:val="00441C7E"/>
    <w:rsid w:val="00461F2C"/>
    <w:rsid w:val="004771F1"/>
    <w:rsid w:val="004807FD"/>
    <w:rsid w:val="004810F4"/>
    <w:rsid w:val="00482332"/>
    <w:rsid w:val="00483C3B"/>
    <w:rsid w:val="0049340B"/>
    <w:rsid w:val="00495D60"/>
    <w:rsid w:val="004A0C60"/>
    <w:rsid w:val="004A0C7A"/>
    <w:rsid w:val="004B1B9E"/>
    <w:rsid w:val="004B50FC"/>
    <w:rsid w:val="004C3B4C"/>
    <w:rsid w:val="004C63CA"/>
    <w:rsid w:val="004C7AF7"/>
    <w:rsid w:val="004D1E35"/>
    <w:rsid w:val="004D6DA2"/>
    <w:rsid w:val="004E786A"/>
    <w:rsid w:val="004F534C"/>
    <w:rsid w:val="005005AC"/>
    <w:rsid w:val="00502AD9"/>
    <w:rsid w:val="0050308F"/>
    <w:rsid w:val="005032D6"/>
    <w:rsid w:val="00512F55"/>
    <w:rsid w:val="00524B53"/>
    <w:rsid w:val="00524BAB"/>
    <w:rsid w:val="005251CC"/>
    <w:rsid w:val="0053105B"/>
    <w:rsid w:val="00540628"/>
    <w:rsid w:val="0054646E"/>
    <w:rsid w:val="00547104"/>
    <w:rsid w:val="005519F8"/>
    <w:rsid w:val="00554388"/>
    <w:rsid w:val="00555AC8"/>
    <w:rsid w:val="00560A89"/>
    <w:rsid w:val="0056242B"/>
    <w:rsid w:val="00567382"/>
    <w:rsid w:val="00567C06"/>
    <w:rsid w:val="00574517"/>
    <w:rsid w:val="005826AA"/>
    <w:rsid w:val="00582C02"/>
    <w:rsid w:val="00586D66"/>
    <w:rsid w:val="00590D08"/>
    <w:rsid w:val="005912C8"/>
    <w:rsid w:val="005924AF"/>
    <w:rsid w:val="00593C82"/>
    <w:rsid w:val="00597243"/>
    <w:rsid w:val="005A2687"/>
    <w:rsid w:val="005B6319"/>
    <w:rsid w:val="005B7EC7"/>
    <w:rsid w:val="005C0F95"/>
    <w:rsid w:val="005C478B"/>
    <w:rsid w:val="005C6248"/>
    <w:rsid w:val="005D0FC5"/>
    <w:rsid w:val="005D3EF0"/>
    <w:rsid w:val="005D7D9C"/>
    <w:rsid w:val="005F7320"/>
    <w:rsid w:val="00602281"/>
    <w:rsid w:val="00607D8B"/>
    <w:rsid w:val="00610FFC"/>
    <w:rsid w:val="006150D2"/>
    <w:rsid w:val="006167B4"/>
    <w:rsid w:val="00616F20"/>
    <w:rsid w:val="00623DFE"/>
    <w:rsid w:val="0063080C"/>
    <w:rsid w:val="00642446"/>
    <w:rsid w:val="006475C7"/>
    <w:rsid w:val="0065187E"/>
    <w:rsid w:val="006518CD"/>
    <w:rsid w:val="006573F6"/>
    <w:rsid w:val="00666DA5"/>
    <w:rsid w:val="006724FB"/>
    <w:rsid w:val="00674CD1"/>
    <w:rsid w:val="00681175"/>
    <w:rsid w:val="00686354"/>
    <w:rsid w:val="00693568"/>
    <w:rsid w:val="006A16EF"/>
    <w:rsid w:val="006A27F9"/>
    <w:rsid w:val="006B4935"/>
    <w:rsid w:val="006D0689"/>
    <w:rsid w:val="006F0ED8"/>
    <w:rsid w:val="006F15E4"/>
    <w:rsid w:val="006F6942"/>
    <w:rsid w:val="007130AA"/>
    <w:rsid w:val="0071786A"/>
    <w:rsid w:val="007208B0"/>
    <w:rsid w:val="007231F5"/>
    <w:rsid w:val="00731DA3"/>
    <w:rsid w:val="007329CB"/>
    <w:rsid w:val="00747302"/>
    <w:rsid w:val="0074793F"/>
    <w:rsid w:val="007537D9"/>
    <w:rsid w:val="007562F2"/>
    <w:rsid w:val="0076322B"/>
    <w:rsid w:val="007651E9"/>
    <w:rsid w:val="007668E0"/>
    <w:rsid w:val="00783024"/>
    <w:rsid w:val="00793EB0"/>
    <w:rsid w:val="007A6D6A"/>
    <w:rsid w:val="007C3D58"/>
    <w:rsid w:val="007D0F69"/>
    <w:rsid w:val="007D1AC1"/>
    <w:rsid w:val="007E3D09"/>
    <w:rsid w:val="007F4011"/>
    <w:rsid w:val="00801B8A"/>
    <w:rsid w:val="008073A0"/>
    <w:rsid w:val="00813D97"/>
    <w:rsid w:val="00814AE2"/>
    <w:rsid w:val="00830868"/>
    <w:rsid w:val="00841ED9"/>
    <w:rsid w:val="0084341D"/>
    <w:rsid w:val="00843DCC"/>
    <w:rsid w:val="00844394"/>
    <w:rsid w:val="008477DB"/>
    <w:rsid w:val="00852ED8"/>
    <w:rsid w:val="0086396E"/>
    <w:rsid w:val="00867A37"/>
    <w:rsid w:val="008728F8"/>
    <w:rsid w:val="00874D1E"/>
    <w:rsid w:val="00875585"/>
    <w:rsid w:val="00876255"/>
    <w:rsid w:val="00883F3E"/>
    <w:rsid w:val="0088760C"/>
    <w:rsid w:val="008910EB"/>
    <w:rsid w:val="008B181B"/>
    <w:rsid w:val="008B2145"/>
    <w:rsid w:val="008C0717"/>
    <w:rsid w:val="008C162D"/>
    <w:rsid w:val="008C5D35"/>
    <w:rsid w:val="008D0173"/>
    <w:rsid w:val="008D08C8"/>
    <w:rsid w:val="008E19DC"/>
    <w:rsid w:val="008E4A86"/>
    <w:rsid w:val="008E510D"/>
    <w:rsid w:val="008E52A2"/>
    <w:rsid w:val="008F0962"/>
    <w:rsid w:val="008F2677"/>
    <w:rsid w:val="008F4A92"/>
    <w:rsid w:val="008F5D2F"/>
    <w:rsid w:val="00900185"/>
    <w:rsid w:val="00905639"/>
    <w:rsid w:val="00907A20"/>
    <w:rsid w:val="00913021"/>
    <w:rsid w:val="00917613"/>
    <w:rsid w:val="00920C71"/>
    <w:rsid w:val="009246DB"/>
    <w:rsid w:val="009251F0"/>
    <w:rsid w:val="00926FBB"/>
    <w:rsid w:val="00937805"/>
    <w:rsid w:val="0094140F"/>
    <w:rsid w:val="00951B49"/>
    <w:rsid w:val="00952C4F"/>
    <w:rsid w:val="00952C70"/>
    <w:rsid w:val="00955A50"/>
    <w:rsid w:val="00957FA7"/>
    <w:rsid w:val="00963CD8"/>
    <w:rsid w:val="00964ACB"/>
    <w:rsid w:val="009662EC"/>
    <w:rsid w:val="00966CEA"/>
    <w:rsid w:val="009842A3"/>
    <w:rsid w:val="00987975"/>
    <w:rsid w:val="00995C5B"/>
    <w:rsid w:val="0099760E"/>
    <w:rsid w:val="009C0873"/>
    <w:rsid w:val="009C147A"/>
    <w:rsid w:val="009C1818"/>
    <w:rsid w:val="009C5476"/>
    <w:rsid w:val="009C6946"/>
    <w:rsid w:val="009D7DDF"/>
    <w:rsid w:val="009E1D77"/>
    <w:rsid w:val="009E3649"/>
    <w:rsid w:val="00A06AD1"/>
    <w:rsid w:val="00A11E11"/>
    <w:rsid w:val="00A13B1A"/>
    <w:rsid w:val="00A1639A"/>
    <w:rsid w:val="00A2363B"/>
    <w:rsid w:val="00A41F6C"/>
    <w:rsid w:val="00A5049B"/>
    <w:rsid w:val="00A56E31"/>
    <w:rsid w:val="00A60CD4"/>
    <w:rsid w:val="00A773C1"/>
    <w:rsid w:val="00A91D6E"/>
    <w:rsid w:val="00AA6842"/>
    <w:rsid w:val="00AA6ED7"/>
    <w:rsid w:val="00AA7FC5"/>
    <w:rsid w:val="00AB182E"/>
    <w:rsid w:val="00AB1EBE"/>
    <w:rsid w:val="00AB363F"/>
    <w:rsid w:val="00AC769C"/>
    <w:rsid w:val="00AD4973"/>
    <w:rsid w:val="00AD54EB"/>
    <w:rsid w:val="00AE0319"/>
    <w:rsid w:val="00AF0DD1"/>
    <w:rsid w:val="00B00C2C"/>
    <w:rsid w:val="00B01521"/>
    <w:rsid w:val="00B02889"/>
    <w:rsid w:val="00B05451"/>
    <w:rsid w:val="00B103A0"/>
    <w:rsid w:val="00B10A7E"/>
    <w:rsid w:val="00B117A4"/>
    <w:rsid w:val="00B17F7C"/>
    <w:rsid w:val="00B20AE5"/>
    <w:rsid w:val="00B233E4"/>
    <w:rsid w:val="00B30D37"/>
    <w:rsid w:val="00B316F9"/>
    <w:rsid w:val="00B36E13"/>
    <w:rsid w:val="00B376C1"/>
    <w:rsid w:val="00B422CB"/>
    <w:rsid w:val="00B47F61"/>
    <w:rsid w:val="00B51411"/>
    <w:rsid w:val="00B610A9"/>
    <w:rsid w:val="00B630AF"/>
    <w:rsid w:val="00B64D03"/>
    <w:rsid w:val="00B6505D"/>
    <w:rsid w:val="00B651A4"/>
    <w:rsid w:val="00B67936"/>
    <w:rsid w:val="00B74FAA"/>
    <w:rsid w:val="00B76F19"/>
    <w:rsid w:val="00B86D97"/>
    <w:rsid w:val="00B906E8"/>
    <w:rsid w:val="00B92710"/>
    <w:rsid w:val="00B93CF3"/>
    <w:rsid w:val="00BA020F"/>
    <w:rsid w:val="00BA1612"/>
    <w:rsid w:val="00BA45FC"/>
    <w:rsid w:val="00BB2EC1"/>
    <w:rsid w:val="00BC1929"/>
    <w:rsid w:val="00BD47DB"/>
    <w:rsid w:val="00BE1908"/>
    <w:rsid w:val="00BF12C3"/>
    <w:rsid w:val="00BF241C"/>
    <w:rsid w:val="00BF510B"/>
    <w:rsid w:val="00BF565C"/>
    <w:rsid w:val="00BF5F95"/>
    <w:rsid w:val="00C0517E"/>
    <w:rsid w:val="00C05BE0"/>
    <w:rsid w:val="00C13883"/>
    <w:rsid w:val="00C30DCB"/>
    <w:rsid w:val="00C32337"/>
    <w:rsid w:val="00C334C6"/>
    <w:rsid w:val="00C33D5E"/>
    <w:rsid w:val="00C42976"/>
    <w:rsid w:val="00C45164"/>
    <w:rsid w:val="00C54BEF"/>
    <w:rsid w:val="00C55341"/>
    <w:rsid w:val="00C67040"/>
    <w:rsid w:val="00C74779"/>
    <w:rsid w:val="00C7511B"/>
    <w:rsid w:val="00C85CC4"/>
    <w:rsid w:val="00C86314"/>
    <w:rsid w:val="00C866C7"/>
    <w:rsid w:val="00C90E27"/>
    <w:rsid w:val="00CA1F48"/>
    <w:rsid w:val="00CA2CF4"/>
    <w:rsid w:val="00CA2E44"/>
    <w:rsid w:val="00CA394D"/>
    <w:rsid w:val="00CA634E"/>
    <w:rsid w:val="00CB0ECA"/>
    <w:rsid w:val="00CB1AE1"/>
    <w:rsid w:val="00CB45DB"/>
    <w:rsid w:val="00CC3F35"/>
    <w:rsid w:val="00CC6FE2"/>
    <w:rsid w:val="00CC7DD1"/>
    <w:rsid w:val="00CD1D99"/>
    <w:rsid w:val="00CD2036"/>
    <w:rsid w:val="00CD7361"/>
    <w:rsid w:val="00CE218B"/>
    <w:rsid w:val="00D05928"/>
    <w:rsid w:val="00D059FA"/>
    <w:rsid w:val="00D06EB9"/>
    <w:rsid w:val="00D1245D"/>
    <w:rsid w:val="00D12F48"/>
    <w:rsid w:val="00D12F63"/>
    <w:rsid w:val="00D23CAE"/>
    <w:rsid w:val="00D27ACB"/>
    <w:rsid w:val="00D319B8"/>
    <w:rsid w:val="00D3286A"/>
    <w:rsid w:val="00D52CA9"/>
    <w:rsid w:val="00D55D8D"/>
    <w:rsid w:val="00D55E79"/>
    <w:rsid w:val="00D64667"/>
    <w:rsid w:val="00D66108"/>
    <w:rsid w:val="00D673F3"/>
    <w:rsid w:val="00D8214E"/>
    <w:rsid w:val="00D93B2D"/>
    <w:rsid w:val="00DB05FB"/>
    <w:rsid w:val="00DB0FB7"/>
    <w:rsid w:val="00DB296C"/>
    <w:rsid w:val="00DB4893"/>
    <w:rsid w:val="00DB498D"/>
    <w:rsid w:val="00DB600C"/>
    <w:rsid w:val="00DC0CC5"/>
    <w:rsid w:val="00DC3031"/>
    <w:rsid w:val="00DC3B79"/>
    <w:rsid w:val="00DC6C3A"/>
    <w:rsid w:val="00DC707A"/>
    <w:rsid w:val="00DD375A"/>
    <w:rsid w:val="00DD6D9E"/>
    <w:rsid w:val="00DE5706"/>
    <w:rsid w:val="00DE6C46"/>
    <w:rsid w:val="00DF3B69"/>
    <w:rsid w:val="00DF4308"/>
    <w:rsid w:val="00DF4DC1"/>
    <w:rsid w:val="00E02614"/>
    <w:rsid w:val="00E02C04"/>
    <w:rsid w:val="00E02C44"/>
    <w:rsid w:val="00E04412"/>
    <w:rsid w:val="00E062D0"/>
    <w:rsid w:val="00E10FFA"/>
    <w:rsid w:val="00E121F6"/>
    <w:rsid w:val="00E13577"/>
    <w:rsid w:val="00E1604C"/>
    <w:rsid w:val="00E23600"/>
    <w:rsid w:val="00E32F70"/>
    <w:rsid w:val="00E3471A"/>
    <w:rsid w:val="00E40250"/>
    <w:rsid w:val="00E427AE"/>
    <w:rsid w:val="00E431AD"/>
    <w:rsid w:val="00E46062"/>
    <w:rsid w:val="00E56267"/>
    <w:rsid w:val="00E628C7"/>
    <w:rsid w:val="00E70D6D"/>
    <w:rsid w:val="00E84171"/>
    <w:rsid w:val="00E85611"/>
    <w:rsid w:val="00E87FD1"/>
    <w:rsid w:val="00E93D72"/>
    <w:rsid w:val="00E94CF5"/>
    <w:rsid w:val="00EB1150"/>
    <w:rsid w:val="00EB41A7"/>
    <w:rsid w:val="00ED0891"/>
    <w:rsid w:val="00ED762E"/>
    <w:rsid w:val="00EF2343"/>
    <w:rsid w:val="00EF2E06"/>
    <w:rsid w:val="00EF35DD"/>
    <w:rsid w:val="00F04AB4"/>
    <w:rsid w:val="00F106DA"/>
    <w:rsid w:val="00F413F7"/>
    <w:rsid w:val="00F42F4D"/>
    <w:rsid w:val="00F444F2"/>
    <w:rsid w:val="00F549FB"/>
    <w:rsid w:val="00F57972"/>
    <w:rsid w:val="00F6787C"/>
    <w:rsid w:val="00F80FC1"/>
    <w:rsid w:val="00F848AA"/>
    <w:rsid w:val="00FA22E9"/>
    <w:rsid w:val="00FA475F"/>
    <w:rsid w:val="00FC00C3"/>
    <w:rsid w:val="00FE0EF2"/>
    <w:rsid w:val="00FE32F3"/>
    <w:rsid w:val="00FE61D4"/>
    <w:rsid w:val="00FE7B4C"/>
    <w:rsid w:val="00FF135C"/>
    <w:rsid w:val="00FF6FE4"/>
    <w:rsid w:val="0420191F"/>
    <w:rsid w:val="06FE0621"/>
    <w:rsid w:val="074267C9"/>
    <w:rsid w:val="0A9F12F2"/>
    <w:rsid w:val="0EFC77DA"/>
    <w:rsid w:val="13730B3B"/>
    <w:rsid w:val="14566389"/>
    <w:rsid w:val="16D21D05"/>
    <w:rsid w:val="198F60F3"/>
    <w:rsid w:val="1F7C691B"/>
    <w:rsid w:val="218059C2"/>
    <w:rsid w:val="21BE47E4"/>
    <w:rsid w:val="21EE05AE"/>
    <w:rsid w:val="243831BB"/>
    <w:rsid w:val="28D65CDA"/>
    <w:rsid w:val="29A27D4B"/>
    <w:rsid w:val="2A2C6625"/>
    <w:rsid w:val="2AFF7495"/>
    <w:rsid w:val="2F67328B"/>
    <w:rsid w:val="31C02484"/>
    <w:rsid w:val="34424997"/>
    <w:rsid w:val="3F770A6F"/>
    <w:rsid w:val="4A5A6FA0"/>
    <w:rsid w:val="4E0145CF"/>
    <w:rsid w:val="51634974"/>
    <w:rsid w:val="5B254CC1"/>
    <w:rsid w:val="60684272"/>
    <w:rsid w:val="60831BEC"/>
    <w:rsid w:val="61754BDD"/>
    <w:rsid w:val="62807C55"/>
    <w:rsid w:val="63E46943"/>
    <w:rsid w:val="6B976622"/>
    <w:rsid w:val="6BBC34E7"/>
    <w:rsid w:val="6E8A2B25"/>
    <w:rsid w:val="6F8F6C2C"/>
    <w:rsid w:val="706B7B85"/>
    <w:rsid w:val="73D523B6"/>
    <w:rsid w:val="7B897C48"/>
    <w:rsid w:val="7E131624"/>
    <w:rsid w:val="7EC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66A6980-7D86-4214-9C93-0956BDA2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92" w:line="259" w:lineRule="auto"/>
      <w:ind w:right="13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ad">
    <w:name w:val="Body Text"/>
    <w:basedOn w:val="a"/>
    <w:link w:val="ae"/>
    <w:pPr>
      <w:spacing w:after="0" w:line="363" w:lineRule="auto"/>
      <w:ind w:left="0" w:firstLine="0"/>
    </w:pPr>
    <w:rPr>
      <w:color w:val="auto"/>
      <w:sz w:val="28"/>
      <w:szCs w:val="20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2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cs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21">
    <w:name w:val="Заголовок 21"/>
    <w:basedOn w:val="a"/>
    <w:uiPriority w:val="1"/>
    <w:qFormat/>
    <w:pPr>
      <w:widowControl w:val="0"/>
      <w:spacing w:after="0" w:line="240" w:lineRule="auto"/>
      <w:ind w:left="112" w:firstLine="0"/>
      <w:jc w:val="left"/>
      <w:outlineLvl w:val="2"/>
    </w:pPr>
    <w:rPr>
      <w:b/>
      <w:bCs/>
      <w:i/>
      <w:color w:val="auto"/>
      <w:sz w:val="28"/>
      <w:szCs w:val="28"/>
      <w:lang w:val="en-US" w:eastAsia="en-US"/>
    </w:rPr>
  </w:style>
  <w:style w:type="paragraph" w:customStyle="1" w:styleId="FR4">
    <w:name w:val="FR4"/>
    <w:uiPriority w:val="99"/>
    <w:qFormat/>
    <w:pPr>
      <w:widowControl w:val="0"/>
      <w:spacing w:line="480" w:lineRule="auto"/>
      <w:ind w:firstLine="740"/>
    </w:pPr>
    <w:rPr>
      <w:rFonts w:ascii="Courier New" w:eastAsia="Times New Roman" w:hAnsi="Courier New" w:cs="Times New Roman"/>
      <w:sz w:val="24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D507F-D7A4-4E3F-83B9-AFD37E9F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- 2.08. Положение о практике ВО.doc</vt:lpstr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- 2.08. Положение о практике ВО.doc</dc:title>
  <dc:creator>nach_umu</dc:creator>
  <cp:lastModifiedBy>ksana262020@outlook.com</cp:lastModifiedBy>
  <cp:revision>2</cp:revision>
  <cp:lastPrinted>2020-02-03T08:49:00Z</cp:lastPrinted>
  <dcterms:created xsi:type="dcterms:W3CDTF">2023-06-02T09:16:00Z</dcterms:created>
  <dcterms:modified xsi:type="dcterms:W3CDTF">2023-06-02T09:16:00Z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